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CAED9" w14:textId="77777777" w:rsidR="009F47D3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C53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2A700E7" w14:textId="715B4405" w:rsidR="00CA08F5" w:rsidRPr="00CA08F5" w:rsidRDefault="00CA08F5" w:rsidP="00CA08F5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CA08F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SKUODO RAJONO SAVIALDYBĖS TARYBOS 2022 M. </w:t>
      </w:r>
      <w:r w:rsidR="0063787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KOVO</w:t>
      </w:r>
      <w:r w:rsidRPr="00CA08F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24 D. SPRENDIMO NR. T9-65 „DĖL SKUODO RAJONO</w:t>
      </w:r>
      <w:r w:rsidRPr="00CA08F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SAVIVALDYBĖS ŽELDYNŲ IR ŽELDINIŲ APSAUGOS, PRIEŽIŪROS IR TVARKYMO KOMISIJOS SUDARYMO IR JOS NUOSTATŲ PATVIRTINIMO“ PAKEITIMO</w:t>
      </w:r>
    </w:p>
    <w:p w14:paraId="49A9E36F" w14:textId="77777777" w:rsidR="00152687" w:rsidRDefault="00152687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F6B544C" w:rsidR="006D0EEC" w:rsidRPr="006D0EEC" w:rsidRDefault="00385C6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F353B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984B2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D2E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</w:t>
      </w:r>
      <w:r w:rsidR="00F353B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sėjo</w:t>
      </w:r>
      <w:r w:rsidR="008D2EF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77FB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17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77FB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T10-203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DF11453" w14:textId="66B8CB59" w:rsidR="000B3D5C" w:rsidRPr="000B3D5C" w:rsidRDefault="006D0EEC" w:rsidP="000B3D5C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3D5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1FF0EA5C" w14:textId="08475906" w:rsidR="00E42FB4" w:rsidRDefault="00600D95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Sprendimo projekto tikslas – </w:t>
      </w:r>
      <w:r w:rsidR="00362C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pakeisti Skuodo rajono želdynų ir želdinių komisijos, patvirtintos Skuodo rajono savivaldybės tarybos 2022 m. </w:t>
      </w:r>
      <w:r w:rsidR="00B53605">
        <w:rPr>
          <w:rFonts w:ascii="Times New Roman" w:eastAsia="Times New Roman" w:hAnsi="Times New Roman" w:cs="Times New Roman"/>
          <w:sz w:val="24"/>
          <w:szCs w:val="24"/>
          <w:lang w:val="lt-LT"/>
        </w:rPr>
        <w:t>kovo</w:t>
      </w:r>
      <w:r w:rsidR="00362C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24 d. sprendimu Nr. T9-65 „Dėl Skuodo rajono savivaldybės želdynų ir želdinių apsaugos, priežiūros ir tvarkymo</w:t>
      </w:r>
      <w:r w:rsidR="005A4B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komisijos</w:t>
      </w:r>
      <w:r w:rsidR="00362C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sudarymo ir jos nuostatų patvirtinimo“</w:t>
      </w:r>
      <w:r w:rsidR="008616D6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362C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616D6">
        <w:rPr>
          <w:rFonts w:ascii="Times New Roman" w:eastAsia="Times New Roman" w:hAnsi="Times New Roman" w:cs="Times New Roman"/>
          <w:sz w:val="24"/>
          <w:szCs w:val="24"/>
          <w:lang w:val="lt-LT"/>
        </w:rPr>
        <w:t>sudėtį</w:t>
      </w:r>
      <w:r w:rsidR="005A4BD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– </w:t>
      </w:r>
      <w:r w:rsidR="00537CE1">
        <w:rPr>
          <w:rFonts w:ascii="Times New Roman" w:eastAsia="Times New Roman" w:hAnsi="Times New Roman" w:cs="Times New Roman"/>
          <w:sz w:val="24"/>
          <w:szCs w:val="24"/>
          <w:lang w:val="lt-LT"/>
        </w:rPr>
        <w:t>k</w:t>
      </w:r>
      <w:r w:rsidR="00E42FB4">
        <w:rPr>
          <w:rFonts w:ascii="Times New Roman" w:eastAsia="Times New Roman" w:hAnsi="Times New Roman" w:cs="Times New Roman"/>
          <w:sz w:val="24"/>
          <w:szCs w:val="24"/>
          <w:lang w:val="lt-LT"/>
        </w:rPr>
        <w:t>eičiama</w:t>
      </w:r>
      <w:r w:rsidR="005A4BD4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537C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42F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komisijos</w:t>
      </w:r>
      <w:r w:rsidR="00537C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pirmininkas</w:t>
      </w:r>
      <w:r w:rsidR="00E42F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Komisijos nuostatai nekeičiami. </w:t>
      </w:r>
    </w:p>
    <w:p w14:paraId="2C8FF55D" w14:textId="77777777" w:rsidR="00E42FB4" w:rsidRDefault="00E42F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0F333BF" w:rsidR="006D0EEC" w:rsidRDefault="005A4BD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E42FB4">
        <w:rPr>
          <w:rFonts w:ascii="Times New Roman" w:eastAsia="Times New Roman" w:hAnsi="Times New Roman" w:cs="Times New Roman"/>
          <w:b/>
          <w:sz w:val="24"/>
          <w:szCs w:val="24"/>
        </w:rPr>
        <w:t>Siūl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omos teisinio reguliavimo nuostatos.</w:t>
      </w:r>
    </w:p>
    <w:p w14:paraId="0CC49835" w14:textId="778ED468" w:rsidR="00626773" w:rsidRDefault="00600D95" w:rsidP="006542C3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Pagal</w:t>
      </w:r>
      <w:r w:rsidR="006267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="00626773">
        <w:rPr>
          <w:rFonts w:ascii="Times New Roman" w:eastAsia="Times New Roman" w:hAnsi="Times New Roman" w:cs="Times New Roman"/>
          <w:sz w:val="24"/>
          <w:szCs w:val="24"/>
          <w:lang w:val="lt-LT"/>
        </w:rPr>
        <w:t>avivaldos įstatym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ą</w:t>
      </w:r>
      <w:r w:rsidR="006267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viena </w:t>
      </w:r>
      <w:r w:rsidR="00730FCE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</w:t>
      </w:r>
      <w:r w:rsidR="00E86C5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tarybos kompetencijų yra įstatymuose numatytų, savivaldybės darbui organizuoti reikalingų komisijų sudarymas</w:t>
      </w:r>
      <w:r w:rsidR="00626773" w:rsidRPr="00626773">
        <w:rPr>
          <w:rFonts w:ascii="Times New Roman" w:eastAsia="Times New Roman" w:hAnsi="Times New Roman" w:cs="Times New Roman"/>
          <w:sz w:val="24"/>
          <w:szCs w:val="24"/>
          <w:lang w:val="lt-LT"/>
        </w:rPr>
        <w:t>;</w:t>
      </w:r>
      <w:r w:rsidR="006267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Lietuvos Respublikos želdynų įstatyme numatyta, kad </w:t>
      </w:r>
      <w:r w:rsidR="00942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savivaldybės </w:t>
      </w:r>
      <w:r w:rsidR="00E86C59" w:rsidRPr="00E86C59">
        <w:rPr>
          <w:rFonts w:ascii="Times New Roman" w:eastAsia="Times New Roman" w:hAnsi="Times New Roman" w:cs="Times New Roman"/>
          <w:sz w:val="24"/>
          <w:szCs w:val="24"/>
          <w:lang w:val="lt-LT"/>
        </w:rPr>
        <w:t>želdynų ir želdinių apsaugos, priežiūros ir tvarkymo komisijos sudėtį</w:t>
      </w:r>
      <w:r w:rsidR="00942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tvirtina </w:t>
      </w:r>
      <w:r w:rsidR="009420BC" w:rsidRPr="009420BC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taryba</w:t>
      </w:r>
      <w:r w:rsidR="009420BC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8010C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4AADF26" w14:textId="77777777" w:rsidR="008010CE" w:rsidRPr="003A6785" w:rsidRDefault="008010CE" w:rsidP="006542C3">
      <w:pPr>
        <w:spacing w:after="0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6B6B0B35" w14:textId="6CC2496D" w:rsidR="006D0EEC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E6ECCB3" w14:textId="17695726" w:rsidR="0060740E" w:rsidRDefault="008010CE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</w:t>
      </w:r>
      <w:r w:rsidR="00600D95">
        <w:rPr>
          <w:rFonts w:ascii="Times New Roman" w:eastAsia="Times New Roman" w:hAnsi="Times New Roman" w:cs="Times New Roman"/>
          <w:sz w:val="24"/>
          <w:szCs w:val="24"/>
        </w:rPr>
        <w:t>keitus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Skuodo </w:t>
      </w:r>
      <w:r w:rsidRPr="008010CE">
        <w:rPr>
          <w:rFonts w:ascii="Times New Roman" w:eastAsia="Times New Roman" w:hAnsi="Times New Roman" w:cs="Times New Roman"/>
          <w:sz w:val="24"/>
          <w:szCs w:val="24"/>
          <w:lang w:val="lt-LT"/>
        </w:rPr>
        <w:t>rajono savivaldybės želdyn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ų ir želdinių apsaugos</w:t>
      </w:r>
      <w:r w:rsidR="009420B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9420BC" w:rsidRPr="009420BC">
        <w:rPr>
          <w:rFonts w:ascii="Times New Roman" w:eastAsia="Times New Roman" w:hAnsi="Times New Roman" w:cs="Times New Roman"/>
          <w:sz w:val="24"/>
          <w:szCs w:val="24"/>
          <w:lang w:val="lt-LT"/>
        </w:rPr>
        <w:t>priežiūro</w:t>
      </w:r>
      <w:r w:rsidR="009420BC">
        <w:rPr>
          <w:rFonts w:ascii="Times New Roman" w:eastAsia="Times New Roman" w:hAnsi="Times New Roman" w:cs="Times New Roman"/>
          <w:sz w:val="24"/>
          <w:szCs w:val="24"/>
          <w:lang w:val="lt-LT"/>
        </w:rPr>
        <w:t>s ir tvarkymo komisij</w:t>
      </w:r>
      <w:r w:rsidR="00F353B3">
        <w:rPr>
          <w:rFonts w:ascii="Times New Roman" w:eastAsia="Times New Roman" w:hAnsi="Times New Roman" w:cs="Times New Roman"/>
          <w:sz w:val="24"/>
          <w:szCs w:val="24"/>
          <w:lang w:val="lt-LT"/>
        </w:rPr>
        <w:t>os pirmininką</w:t>
      </w:r>
      <w:r w:rsidR="009420BC">
        <w:rPr>
          <w:rFonts w:ascii="Times New Roman" w:eastAsia="Times New Roman" w:hAnsi="Times New Roman" w:cs="Times New Roman"/>
          <w:sz w:val="24"/>
          <w:szCs w:val="24"/>
          <w:lang w:val="lt-LT"/>
        </w:rPr>
        <w:t>, bus tinkamai organizuojama</w:t>
      </w:r>
      <w:r w:rsidR="00F353B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 savivaldybės </w:t>
      </w:r>
      <w:r w:rsidR="00F353B3" w:rsidRPr="00E86C5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želdynų ir želdinių apsaugos, priežiūros ir tvarkymo komisijos </w:t>
      </w:r>
      <w:r w:rsidR="00F353B3">
        <w:rPr>
          <w:rFonts w:ascii="Times New Roman" w:eastAsia="Times New Roman" w:hAnsi="Times New Roman" w:cs="Times New Roman"/>
          <w:sz w:val="24"/>
          <w:szCs w:val="24"/>
          <w:lang w:val="lt-LT"/>
        </w:rPr>
        <w:t>darbas.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254FC901" w14:textId="77777777" w:rsidR="000B3D5C" w:rsidRPr="0060740E" w:rsidRDefault="000B3D5C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82FA1B" w14:textId="677875B4" w:rsidR="006D0EEC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126CD274" w:rsidR="00970EC4" w:rsidRDefault="009E4A10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lėšos nereik</w:t>
      </w:r>
      <w:r w:rsidR="000B3D5C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lingos.</w:t>
      </w:r>
    </w:p>
    <w:p w14:paraId="00DEE31D" w14:textId="77777777" w:rsidR="000B3D5C" w:rsidRPr="00970EC4" w:rsidRDefault="000B3D5C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0773D4C2" w14:textId="291370EC" w:rsidR="006D0EEC" w:rsidRDefault="00E95CB4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2CE696BD" w14:textId="2B468D29" w:rsidR="00976DC2" w:rsidRPr="00600D95" w:rsidRDefault="008B7A01" w:rsidP="00600D95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B7A01">
        <w:rPr>
          <w:rFonts w:ascii="Times New Roman" w:eastAsia="Times New Roman" w:hAnsi="Times New Roman" w:cs="Times New Roman"/>
          <w:sz w:val="24"/>
          <w:szCs w:val="24"/>
          <w:lang w:val="lt-LT"/>
        </w:rPr>
        <w:t>Rengėja</w:t>
      </w:r>
      <w:r w:rsidR="00600D9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– </w:t>
      </w:r>
      <w:r w:rsidRPr="008B7A0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ir turto valdymo skyriaus </w:t>
      </w:r>
      <w:r w:rsidR="008D2EF7">
        <w:rPr>
          <w:rFonts w:ascii="Times New Roman" w:eastAsia="Times New Roman" w:hAnsi="Times New Roman" w:cs="Times New Roman"/>
          <w:sz w:val="24"/>
          <w:szCs w:val="24"/>
          <w:lang w:val="lt-LT"/>
        </w:rPr>
        <w:t>vyresnioji specialistė Živilė Vaserytė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sectPr w:rsidR="00976DC2" w:rsidRPr="00600D95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ED931" w14:textId="77777777" w:rsidR="00886FC2" w:rsidRDefault="00886FC2">
      <w:pPr>
        <w:spacing w:after="0" w:line="240" w:lineRule="auto"/>
      </w:pPr>
      <w:r>
        <w:separator/>
      </w:r>
    </w:p>
  </w:endnote>
  <w:endnote w:type="continuationSeparator" w:id="0">
    <w:p w14:paraId="45725D3A" w14:textId="77777777" w:rsidR="00886FC2" w:rsidRDefault="0088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C5E3F" w14:textId="77777777" w:rsidR="00886FC2" w:rsidRDefault="00886FC2">
      <w:pPr>
        <w:spacing w:after="0" w:line="240" w:lineRule="auto"/>
      </w:pPr>
      <w:r>
        <w:separator/>
      </w:r>
    </w:p>
  </w:footnote>
  <w:footnote w:type="continuationSeparator" w:id="0">
    <w:p w14:paraId="4F3950B0" w14:textId="77777777" w:rsidR="00886FC2" w:rsidRDefault="00886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5A4BD4" w:rsidRPr="002C3014" w:rsidRDefault="005A4BD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238A"/>
    <w:multiLevelType w:val="hybridMultilevel"/>
    <w:tmpl w:val="AE56965E"/>
    <w:lvl w:ilvl="0" w:tplc="AC2A45D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664481409">
    <w:abstractNumId w:val="1"/>
  </w:num>
  <w:num w:numId="2" w16cid:durableId="31591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65B8"/>
    <w:rsid w:val="00027CA3"/>
    <w:rsid w:val="000B3D5C"/>
    <w:rsid w:val="000F7545"/>
    <w:rsid w:val="00152687"/>
    <w:rsid w:val="001762B7"/>
    <w:rsid w:val="0018047C"/>
    <w:rsid w:val="00197596"/>
    <w:rsid w:val="001F047F"/>
    <w:rsid w:val="002038C5"/>
    <w:rsid w:val="0024428B"/>
    <w:rsid w:val="003112B6"/>
    <w:rsid w:val="00313EAF"/>
    <w:rsid w:val="00334ED7"/>
    <w:rsid w:val="00336C34"/>
    <w:rsid w:val="00345EBF"/>
    <w:rsid w:val="00362C9F"/>
    <w:rsid w:val="00381113"/>
    <w:rsid w:val="00385C6D"/>
    <w:rsid w:val="003A6785"/>
    <w:rsid w:val="003B31D7"/>
    <w:rsid w:val="003C1856"/>
    <w:rsid w:val="00403E50"/>
    <w:rsid w:val="00461015"/>
    <w:rsid w:val="004C0B80"/>
    <w:rsid w:val="00537CE1"/>
    <w:rsid w:val="00580BF8"/>
    <w:rsid w:val="005A45EE"/>
    <w:rsid w:val="005A4BD4"/>
    <w:rsid w:val="005B0758"/>
    <w:rsid w:val="005B6283"/>
    <w:rsid w:val="00600D95"/>
    <w:rsid w:val="00604583"/>
    <w:rsid w:val="0060740E"/>
    <w:rsid w:val="00626773"/>
    <w:rsid w:val="0063787E"/>
    <w:rsid w:val="006542C3"/>
    <w:rsid w:val="00671DC7"/>
    <w:rsid w:val="006C3957"/>
    <w:rsid w:val="006D0188"/>
    <w:rsid w:val="006D0EEC"/>
    <w:rsid w:val="00730FCE"/>
    <w:rsid w:val="007F2B6F"/>
    <w:rsid w:val="007F4650"/>
    <w:rsid w:val="008010CE"/>
    <w:rsid w:val="0083216E"/>
    <w:rsid w:val="008616D6"/>
    <w:rsid w:val="0086480E"/>
    <w:rsid w:val="00886B2E"/>
    <w:rsid w:val="00886FC2"/>
    <w:rsid w:val="008B7A01"/>
    <w:rsid w:val="008C5371"/>
    <w:rsid w:val="008D2EF7"/>
    <w:rsid w:val="008E4AFA"/>
    <w:rsid w:val="008F2171"/>
    <w:rsid w:val="008F5EDF"/>
    <w:rsid w:val="00940A0B"/>
    <w:rsid w:val="009420BC"/>
    <w:rsid w:val="00970EC4"/>
    <w:rsid w:val="00976DC2"/>
    <w:rsid w:val="00977FBB"/>
    <w:rsid w:val="00984B26"/>
    <w:rsid w:val="00986383"/>
    <w:rsid w:val="009E4A10"/>
    <w:rsid w:val="009F47D3"/>
    <w:rsid w:val="00A42215"/>
    <w:rsid w:val="00A913C8"/>
    <w:rsid w:val="00A927FA"/>
    <w:rsid w:val="00B52069"/>
    <w:rsid w:val="00B53605"/>
    <w:rsid w:val="00B84BE7"/>
    <w:rsid w:val="00BA691B"/>
    <w:rsid w:val="00BC2C0A"/>
    <w:rsid w:val="00C20618"/>
    <w:rsid w:val="00C317B7"/>
    <w:rsid w:val="00C37F5D"/>
    <w:rsid w:val="00C93F4A"/>
    <w:rsid w:val="00CA08F5"/>
    <w:rsid w:val="00CA5C89"/>
    <w:rsid w:val="00D90C77"/>
    <w:rsid w:val="00D91B00"/>
    <w:rsid w:val="00E10111"/>
    <w:rsid w:val="00E42FB4"/>
    <w:rsid w:val="00E559CF"/>
    <w:rsid w:val="00E86C59"/>
    <w:rsid w:val="00E91657"/>
    <w:rsid w:val="00E95CB4"/>
    <w:rsid w:val="00ED2F20"/>
    <w:rsid w:val="00EF0AD2"/>
    <w:rsid w:val="00F07C34"/>
    <w:rsid w:val="00F103AD"/>
    <w:rsid w:val="00F33009"/>
    <w:rsid w:val="00F353B3"/>
    <w:rsid w:val="00F37811"/>
    <w:rsid w:val="00F617FB"/>
    <w:rsid w:val="00FE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2024-09-17T08:17:00Z</dcterms:created>
  <dcterms:modified xsi:type="dcterms:W3CDTF">2024-09-17T08:17:00Z</dcterms:modified>
</cp:coreProperties>
</file>